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1A0" w:rsidRPr="00C550E1" w:rsidRDefault="00C550E1" w:rsidP="00C550E1">
      <w:pPr>
        <w:jc w:val="center"/>
        <w:rPr>
          <w:rFonts w:asciiTheme="minorHAnsi" w:hAnsiTheme="minorHAnsi"/>
          <w:sz w:val="40"/>
          <w:szCs w:val="40"/>
        </w:rPr>
      </w:pPr>
      <w:r w:rsidRPr="00C550E1">
        <w:rPr>
          <w:rFonts w:asciiTheme="minorHAnsi" w:hAnsiTheme="minorHAnsi"/>
          <w:sz w:val="40"/>
          <w:szCs w:val="40"/>
        </w:rPr>
        <w:t>NEW HORTICULTURE RULES FOR ISA SHOW OF 2017</w:t>
      </w:r>
    </w:p>
    <w:p w:rsidR="00C550E1" w:rsidRPr="00C550E1" w:rsidRDefault="00C550E1" w:rsidP="00C550E1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C550E1" w:rsidTr="00C550E1">
        <w:tc>
          <w:tcPr>
            <w:tcW w:w="4788" w:type="dxa"/>
          </w:tcPr>
          <w:p w:rsidR="00C550E1" w:rsidRDefault="00C550E1" w:rsidP="00C550E1">
            <w:pPr>
              <w:tabs>
                <w:tab w:val="left" w:pos="450"/>
              </w:tabs>
              <w:spacing w:line="276" w:lineRule="auto"/>
              <w:ind w:left="90"/>
              <w:rPr>
                <w:rFonts w:asciiTheme="minorHAnsi" w:hAnsiTheme="minorHAnsi"/>
                <w:sz w:val="24"/>
                <w:szCs w:val="24"/>
              </w:rPr>
            </w:pPr>
            <w:r w:rsidRPr="00D70FD2">
              <w:rPr>
                <w:rFonts w:asciiTheme="minorHAnsi" w:hAnsiTheme="minorHAnsi" w:cs="Arial"/>
                <w:sz w:val="24"/>
                <w:szCs w:val="24"/>
              </w:rPr>
              <w:t>A</w:t>
            </w:r>
            <w:r w:rsidRPr="00D70FD2">
              <w:rPr>
                <w:rFonts w:asciiTheme="minorHAnsi" w:hAnsiTheme="minorHAnsi" w:cs="Arial"/>
                <w:sz w:val="24"/>
                <w:szCs w:val="24"/>
              </w:rPr>
              <w:tab/>
              <w:t>Other Tall Bearded (TB)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(not historic, SA or novelty)</w:t>
            </w:r>
          </w:p>
        </w:tc>
        <w:tc>
          <w:tcPr>
            <w:tcW w:w="4788" w:type="dxa"/>
          </w:tcPr>
          <w:p w:rsidR="00C550E1" w:rsidRDefault="00C550E1" w:rsidP="00C550E1">
            <w:pPr>
              <w:tabs>
                <w:tab w:val="left" w:pos="450"/>
              </w:tabs>
              <w:spacing w:line="276" w:lineRule="auto"/>
              <w:ind w:left="90"/>
              <w:rPr>
                <w:rFonts w:asciiTheme="minorHAnsi" w:hAnsiTheme="minorHAnsi"/>
                <w:sz w:val="24"/>
                <w:szCs w:val="24"/>
              </w:rPr>
            </w:pPr>
            <w:r w:rsidRPr="00D70FD2">
              <w:rPr>
                <w:rFonts w:asciiTheme="minorHAnsi" w:hAnsiTheme="minorHAnsi" w:cs="Arial"/>
                <w:sz w:val="24"/>
                <w:szCs w:val="24"/>
              </w:rPr>
              <w:t>K</w:t>
            </w:r>
            <w:r w:rsidRPr="00D70FD2">
              <w:rPr>
                <w:rFonts w:asciiTheme="minorHAnsi" w:hAnsiTheme="minorHAnsi" w:cs="Arial"/>
                <w:sz w:val="24"/>
                <w:szCs w:val="24"/>
              </w:rPr>
              <w:tab/>
              <w:t>Aril Iris &amp; Arilbred (AR &amp; AB)</w:t>
            </w:r>
          </w:p>
        </w:tc>
      </w:tr>
      <w:tr w:rsidR="00C550E1" w:rsidTr="00C550E1">
        <w:tc>
          <w:tcPr>
            <w:tcW w:w="4788" w:type="dxa"/>
          </w:tcPr>
          <w:p w:rsidR="00C550E1" w:rsidRDefault="00C550E1" w:rsidP="00C550E1">
            <w:pPr>
              <w:tabs>
                <w:tab w:val="left" w:pos="450"/>
              </w:tabs>
              <w:spacing w:line="276" w:lineRule="auto"/>
              <w:ind w:left="90"/>
              <w:rPr>
                <w:rFonts w:asciiTheme="minorHAnsi" w:hAnsiTheme="minorHAnsi"/>
                <w:sz w:val="24"/>
                <w:szCs w:val="24"/>
              </w:rPr>
            </w:pPr>
            <w:r w:rsidRPr="00D70FD2">
              <w:rPr>
                <w:rFonts w:asciiTheme="minorHAnsi" w:hAnsiTheme="minorHAnsi" w:cs="Arial"/>
                <w:sz w:val="24"/>
                <w:szCs w:val="24"/>
              </w:rPr>
              <w:t>B</w:t>
            </w:r>
            <w:r w:rsidRPr="00D70FD2">
              <w:rPr>
                <w:rFonts w:asciiTheme="minorHAnsi" w:hAnsiTheme="minorHAnsi" w:cs="Arial"/>
                <w:sz w:val="24"/>
                <w:szCs w:val="24"/>
              </w:rPr>
              <w:tab/>
              <w:t xml:space="preserve">Space Age </w:t>
            </w:r>
            <w:r>
              <w:rPr>
                <w:rFonts w:asciiTheme="minorHAnsi" w:hAnsiTheme="minorHAnsi" w:cs="Arial"/>
                <w:sz w:val="24"/>
                <w:szCs w:val="24"/>
              </w:rPr>
              <w:t>TB (</w:t>
            </w:r>
            <w:r w:rsidRPr="00653138">
              <w:rPr>
                <w:rFonts w:asciiTheme="minorHAnsi" w:hAnsiTheme="minorHAnsi" w:cs="Arial"/>
                <w:i/>
                <w:sz w:val="24"/>
                <w:szCs w:val="24"/>
              </w:rPr>
              <w:t>introduced 1988 or later</w:t>
            </w:r>
            <w:r>
              <w:rPr>
                <w:rFonts w:asciiTheme="minorHAnsi" w:hAnsiTheme="minorHAnsi" w:cs="Arial"/>
                <w:sz w:val="24"/>
                <w:szCs w:val="24"/>
              </w:rPr>
              <w:t>)</w:t>
            </w:r>
          </w:p>
        </w:tc>
        <w:tc>
          <w:tcPr>
            <w:tcW w:w="4788" w:type="dxa"/>
          </w:tcPr>
          <w:p w:rsidR="00C550E1" w:rsidRDefault="00C550E1" w:rsidP="00C550E1">
            <w:pPr>
              <w:tabs>
                <w:tab w:val="left" w:pos="450"/>
              </w:tabs>
              <w:spacing w:line="276" w:lineRule="auto"/>
              <w:ind w:left="90"/>
              <w:rPr>
                <w:rFonts w:asciiTheme="minorHAnsi" w:hAnsiTheme="minorHAnsi"/>
                <w:sz w:val="24"/>
                <w:szCs w:val="24"/>
              </w:rPr>
            </w:pPr>
            <w:r w:rsidRPr="00D70FD2">
              <w:rPr>
                <w:rFonts w:asciiTheme="minorHAnsi" w:hAnsiTheme="minorHAnsi" w:cs="Arial"/>
                <w:sz w:val="24"/>
                <w:szCs w:val="24"/>
              </w:rPr>
              <w:t>L</w:t>
            </w:r>
            <w:r w:rsidRPr="00D70FD2">
              <w:rPr>
                <w:rFonts w:asciiTheme="minorHAnsi" w:hAnsiTheme="minorHAnsi" w:cs="Arial"/>
                <w:sz w:val="24"/>
                <w:szCs w:val="24"/>
              </w:rPr>
              <w:tab/>
              <w:t>Spuria (SPU)</w:t>
            </w:r>
          </w:p>
        </w:tc>
      </w:tr>
      <w:tr w:rsidR="00C550E1" w:rsidTr="00C550E1">
        <w:tc>
          <w:tcPr>
            <w:tcW w:w="4788" w:type="dxa"/>
          </w:tcPr>
          <w:p w:rsidR="00C550E1" w:rsidRDefault="00C550E1" w:rsidP="00C550E1">
            <w:pPr>
              <w:tabs>
                <w:tab w:val="left" w:pos="450"/>
              </w:tabs>
              <w:spacing w:line="276" w:lineRule="auto"/>
              <w:ind w:left="90"/>
              <w:rPr>
                <w:rFonts w:asciiTheme="minorHAnsi" w:hAnsiTheme="minorHAnsi"/>
                <w:sz w:val="24"/>
                <w:szCs w:val="24"/>
              </w:rPr>
            </w:pPr>
            <w:r w:rsidRPr="00D70FD2">
              <w:rPr>
                <w:rFonts w:asciiTheme="minorHAnsi" w:hAnsiTheme="minorHAnsi" w:cs="Arial"/>
                <w:sz w:val="24"/>
                <w:szCs w:val="24"/>
              </w:rPr>
              <w:t>C</w:t>
            </w:r>
            <w:r w:rsidRPr="00D70FD2">
              <w:rPr>
                <w:rFonts w:asciiTheme="minorHAnsi" w:hAnsiTheme="minorHAnsi" w:cs="Arial"/>
                <w:sz w:val="24"/>
                <w:szCs w:val="24"/>
              </w:rPr>
              <w:tab/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Other </w:t>
            </w:r>
            <w:r w:rsidRPr="00D70FD2">
              <w:rPr>
                <w:rFonts w:asciiTheme="minorHAnsi" w:hAnsiTheme="minorHAnsi" w:cs="Arial"/>
                <w:sz w:val="24"/>
                <w:szCs w:val="24"/>
              </w:rPr>
              <w:t xml:space="preserve">Novelty </w:t>
            </w:r>
            <w:r>
              <w:rPr>
                <w:rFonts w:asciiTheme="minorHAnsi" w:hAnsiTheme="minorHAnsi" w:cs="Arial"/>
                <w:sz w:val="24"/>
                <w:szCs w:val="24"/>
              </w:rPr>
              <w:t>TB (</w:t>
            </w:r>
            <w:r w:rsidRPr="00653138">
              <w:rPr>
                <w:rFonts w:asciiTheme="minorHAnsi" w:hAnsiTheme="minorHAnsi" w:cs="Arial"/>
                <w:i/>
                <w:sz w:val="24"/>
                <w:szCs w:val="24"/>
              </w:rPr>
              <w:t>non SA introduced 1988 or later</w:t>
            </w:r>
            <w:r>
              <w:rPr>
                <w:rFonts w:asciiTheme="minorHAnsi" w:hAnsiTheme="minorHAnsi" w:cs="Arial"/>
                <w:sz w:val="24"/>
                <w:szCs w:val="24"/>
              </w:rPr>
              <w:t>)</w:t>
            </w:r>
          </w:p>
        </w:tc>
        <w:tc>
          <w:tcPr>
            <w:tcW w:w="4788" w:type="dxa"/>
          </w:tcPr>
          <w:p w:rsidR="00C550E1" w:rsidRDefault="00C550E1" w:rsidP="00C550E1">
            <w:pPr>
              <w:tabs>
                <w:tab w:val="left" w:pos="450"/>
              </w:tabs>
              <w:spacing w:line="276" w:lineRule="auto"/>
              <w:ind w:left="90"/>
              <w:rPr>
                <w:rFonts w:asciiTheme="minorHAnsi" w:hAnsiTheme="minorHAnsi"/>
                <w:sz w:val="24"/>
                <w:szCs w:val="24"/>
              </w:rPr>
            </w:pPr>
            <w:r w:rsidRPr="00D70FD2">
              <w:rPr>
                <w:rFonts w:asciiTheme="minorHAnsi" w:hAnsiTheme="minorHAnsi" w:cs="Arial"/>
                <w:sz w:val="24"/>
                <w:szCs w:val="24"/>
              </w:rPr>
              <w:t>M</w:t>
            </w:r>
            <w:r w:rsidRPr="00D70FD2">
              <w:rPr>
                <w:rFonts w:asciiTheme="minorHAnsi" w:hAnsiTheme="minorHAnsi" w:cs="Arial"/>
                <w:sz w:val="24"/>
                <w:szCs w:val="24"/>
              </w:rPr>
              <w:tab/>
              <w:t>Species &amp; Species Crosses (SPEC &amp; SPX)</w:t>
            </w:r>
          </w:p>
        </w:tc>
      </w:tr>
      <w:tr w:rsidR="00C550E1" w:rsidTr="00C550E1">
        <w:tc>
          <w:tcPr>
            <w:tcW w:w="4788" w:type="dxa"/>
          </w:tcPr>
          <w:p w:rsidR="00C550E1" w:rsidRDefault="00C550E1" w:rsidP="00C550E1">
            <w:pPr>
              <w:tabs>
                <w:tab w:val="left" w:pos="450"/>
              </w:tabs>
              <w:spacing w:line="276" w:lineRule="auto"/>
              <w:ind w:left="90"/>
              <w:rPr>
                <w:rFonts w:asciiTheme="minorHAnsi" w:hAnsiTheme="minorHAnsi"/>
                <w:sz w:val="24"/>
                <w:szCs w:val="24"/>
              </w:rPr>
            </w:pPr>
            <w:r w:rsidRPr="00D70FD2">
              <w:rPr>
                <w:rFonts w:asciiTheme="minorHAnsi" w:hAnsiTheme="minorHAnsi" w:cs="Arial"/>
                <w:sz w:val="24"/>
                <w:szCs w:val="24"/>
              </w:rPr>
              <w:t>D</w:t>
            </w:r>
            <w:r w:rsidRPr="00D70FD2">
              <w:rPr>
                <w:rFonts w:asciiTheme="minorHAnsi" w:hAnsiTheme="minorHAnsi" w:cs="Arial"/>
                <w:sz w:val="24"/>
                <w:szCs w:val="24"/>
              </w:rPr>
              <w:tab/>
              <w:t xml:space="preserve">Historic 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TB </w:t>
            </w:r>
            <w:r w:rsidRPr="00D70FD2">
              <w:rPr>
                <w:rFonts w:asciiTheme="minorHAnsi" w:hAnsiTheme="minorHAnsi" w:cs="Arial"/>
                <w:sz w:val="24"/>
                <w:szCs w:val="24"/>
              </w:rPr>
              <w:t>(</w:t>
            </w:r>
            <w:r w:rsidRPr="00D70FD2">
              <w:rPr>
                <w:rFonts w:asciiTheme="minorHAnsi" w:hAnsiTheme="minorHAnsi" w:cs="Arial"/>
                <w:i/>
                <w:sz w:val="24"/>
                <w:szCs w:val="24"/>
              </w:rPr>
              <w:t xml:space="preserve">introduced </w:t>
            </w:r>
            <w:r>
              <w:rPr>
                <w:rFonts w:asciiTheme="minorHAnsi" w:hAnsiTheme="minorHAnsi" w:cs="Arial"/>
                <w:i/>
                <w:sz w:val="24"/>
                <w:szCs w:val="24"/>
              </w:rPr>
              <w:t>before</w:t>
            </w:r>
            <w:r w:rsidRPr="00D70FD2">
              <w:rPr>
                <w:rFonts w:asciiTheme="minorHAnsi" w:hAnsiTheme="minorHAnsi" w:cs="Arial"/>
                <w:i/>
                <w:sz w:val="24"/>
                <w:szCs w:val="24"/>
              </w:rPr>
              <w:t xml:space="preserve"> 1988</w:t>
            </w:r>
            <w:r w:rsidRPr="00D70FD2">
              <w:rPr>
                <w:rFonts w:asciiTheme="minorHAnsi" w:hAnsiTheme="minorHAnsi" w:cs="Arial"/>
                <w:sz w:val="24"/>
                <w:szCs w:val="24"/>
              </w:rPr>
              <w:t>)</w:t>
            </w:r>
          </w:p>
        </w:tc>
        <w:tc>
          <w:tcPr>
            <w:tcW w:w="4788" w:type="dxa"/>
          </w:tcPr>
          <w:p w:rsidR="00C550E1" w:rsidRDefault="00C550E1" w:rsidP="00C550E1">
            <w:pPr>
              <w:tabs>
                <w:tab w:val="left" w:pos="450"/>
              </w:tabs>
              <w:spacing w:line="276" w:lineRule="auto"/>
              <w:ind w:left="9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s-MX"/>
              </w:rPr>
              <w:t>N</w:t>
            </w:r>
            <w:r>
              <w:rPr>
                <w:rFonts w:asciiTheme="minorHAnsi" w:hAnsiTheme="minorHAnsi" w:cs="Arial"/>
                <w:sz w:val="24"/>
                <w:szCs w:val="24"/>
                <w:lang w:val="es-MX"/>
              </w:rPr>
              <w:tab/>
            </w:r>
            <w:proofErr w:type="spellStart"/>
            <w:r>
              <w:rPr>
                <w:rFonts w:asciiTheme="minorHAnsi" w:hAnsiTheme="minorHAnsi" w:cs="Arial"/>
                <w:sz w:val="24"/>
                <w:szCs w:val="24"/>
                <w:lang w:val="es-MX"/>
              </w:rPr>
              <w:t>Bulbous</w:t>
            </w:r>
            <w:proofErr w:type="spellEnd"/>
          </w:p>
        </w:tc>
      </w:tr>
      <w:tr w:rsidR="00C550E1" w:rsidTr="00C550E1">
        <w:tc>
          <w:tcPr>
            <w:tcW w:w="4788" w:type="dxa"/>
          </w:tcPr>
          <w:p w:rsidR="00C550E1" w:rsidRDefault="00C550E1" w:rsidP="00C550E1">
            <w:pPr>
              <w:tabs>
                <w:tab w:val="left" w:pos="450"/>
              </w:tabs>
              <w:spacing w:line="276" w:lineRule="auto"/>
              <w:ind w:left="90"/>
              <w:rPr>
                <w:rFonts w:asciiTheme="minorHAnsi" w:hAnsiTheme="minorHAnsi"/>
                <w:sz w:val="24"/>
                <w:szCs w:val="24"/>
              </w:rPr>
            </w:pPr>
            <w:r w:rsidRPr="00D70FD2">
              <w:rPr>
                <w:rFonts w:asciiTheme="minorHAnsi" w:hAnsiTheme="minorHAnsi" w:cs="Arial"/>
                <w:sz w:val="24"/>
                <w:szCs w:val="24"/>
              </w:rPr>
              <w:t>E</w:t>
            </w:r>
            <w:r w:rsidRPr="00D70FD2">
              <w:rPr>
                <w:rFonts w:asciiTheme="minorHAnsi" w:hAnsiTheme="minorHAnsi" w:cs="Arial"/>
                <w:sz w:val="24"/>
                <w:szCs w:val="24"/>
              </w:rPr>
              <w:tab/>
              <w:t>Border Bearded (BB)</w:t>
            </w:r>
          </w:p>
        </w:tc>
        <w:tc>
          <w:tcPr>
            <w:tcW w:w="4788" w:type="dxa"/>
          </w:tcPr>
          <w:p w:rsidR="00C550E1" w:rsidRDefault="00C550E1" w:rsidP="00C550E1">
            <w:pPr>
              <w:tabs>
                <w:tab w:val="left" w:pos="450"/>
              </w:tabs>
              <w:spacing w:line="276" w:lineRule="auto"/>
              <w:ind w:left="90"/>
              <w:rPr>
                <w:rFonts w:asciiTheme="minorHAnsi" w:hAnsiTheme="minorHAnsi"/>
                <w:sz w:val="24"/>
                <w:szCs w:val="24"/>
              </w:rPr>
            </w:pPr>
            <w:r w:rsidRPr="005D117B">
              <w:rPr>
                <w:rFonts w:asciiTheme="minorHAnsi" w:hAnsiTheme="minorHAnsi" w:cs="Arial"/>
                <w:sz w:val="24"/>
                <w:szCs w:val="24"/>
                <w:lang w:val="es-MX"/>
              </w:rPr>
              <w:t>P</w:t>
            </w:r>
            <w:r w:rsidRPr="005D117B">
              <w:rPr>
                <w:rFonts w:asciiTheme="minorHAnsi" w:hAnsiTheme="minorHAnsi" w:cs="Arial"/>
                <w:sz w:val="24"/>
                <w:szCs w:val="24"/>
                <w:lang w:val="es-MX"/>
              </w:rPr>
              <w:tab/>
            </w:r>
            <w:proofErr w:type="spellStart"/>
            <w:r w:rsidRPr="005D117B">
              <w:rPr>
                <w:rFonts w:asciiTheme="minorHAnsi" w:hAnsiTheme="minorHAnsi" w:cs="Arial"/>
                <w:sz w:val="24"/>
                <w:szCs w:val="24"/>
                <w:lang w:val="es-MX"/>
              </w:rPr>
              <w:t>Louisiana</w:t>
            </w:r>
            <w:proofErr w:type="spellEnd"/>
            <w:r w:rsidRPr="005D117B">
              <w:rPr>
                <w:rFonts w:asciiTheme="minorHAnsi" w:hAnsiTheme="minorHAnsi" w:cs="Arial"/>
                <w:sz w:val="24"/>
                <w:szCs w:val="24"/>
                <w:lang w:val="es-MX"/>
              </w:rPr>
              <w:t xml:space="preserve"> (LA)</w:t>
            </w:r>
          </w:p>
        </w:tc>
      </w:tr>
      <w:tr w:rsidR="00C550E1" w:rsidTr="00C550E1">
        <w:tc>
          <w:tcPr>
            <w:tcW w:w="4788" w:type="dxa"/>
          </w:tcPr>
          <w:p w:rsidR="00C550E1" w:rsidRDefault="00C550E1" w:rsidP="00C550E1">
            <w:pPr>
              <w:tabs>
                <w:tab w:val="left" w:pos="450"/>
              </w:tabs>
              <w:spacing w:line="276" w:lineRule="auto"/>
              <w:ind w:left="90"/>
              <w:rPr>
                <w:rFonts w:asciiTheme="minorHAnsi" w:hAnsiTheme="minorHAnsi"/>
                <w:sz w:val="24"/>
                <w:szCs w:val="24"/>
              </w:rPr>
            </w:pPr>
            <w:r w:rsidRPr="00D70FD2">
              <w:rPr>
                <w:rFonts w:asciiTheme="minorHAnsi" w:hAnsiTheme="minorHAnsi" w:cs="Arial"/>
                <w:sz w:val="24"/>
                <w:szCs w:val="24"/>
              </w:rPr>
              <w:t>F</w:t>
            </w:r>
            <w:r w:rsidRPr="00D70FD2">
              <w:rPr>
                <w:rFonts w:asciiTheme="minorHAnsi" w:hAnsiTheme="minorHAnsi" w:cs="Arial"/>
                <w:sz w:val="24"/>
                <w:szCs w:val="24"/>
              </w:rPr>
              <w:tab/>
              <w:t>Intermediate Bearded (IB)</w:t>
            </w:r>
          </w:p>
        </w:tc>
        <w:tc>
          <w:tcPr>
            <w:tcW w:w="4788" w:type="dxa"/>
          </w:tcPr>
          <w:p w:rsidR="00C550E1" w:rsidRDefault="00C550E1" w:rsidP="00C550E1">
            <w:pPr>
              <w:tabs>
                <w:tab w:val="left" w:pos="450"/>
              </w:tabs>
              <w:spacing w:line="276" w:lineRule="auto"/>
              <w:ind w:left="90"/>
              <w:rPr>
                <w:rFonts w:asciiTheme="minorHAnsi" w:hAnsiTheme="minorHAnsi"/>
                <w:sz w:val="24"/>
                <w:szCs w:val="24"/>
              </w:rPr>
            </w:pPr>
            <w:r w:rsidRPr="003B5C31">
              <w:rPr>
                <w:rFonts w:asciiTheme="minorHAnsi" w:hAnsiTheme="minorHAnsi" w:cs="Arial"/>
                <w:sz w:val="24"/>
                <w:szCs w:val="24"/>
              </w:rPr>
              <w:t>Q</w:t>
            </w:r>
            <w:r w:rsidRPr="003B5C31">
              <w:rPr>
                <w:rFonts w:asciiTheme="minorHAnsi" w:hAnsiTheme="minorHAnsi" w:cs="Arial"/>
                <w:sz w:val="24"/>
                <w:szCs w:val="24"/>
              </w:rPr>
              <w:tab/>
              <w:t>Japanese (JI)</w:t>
            </w:r>
          </w:p>
        </w:tc>
      </w:tr>
      <w:tr w:rsidR="00C550E1" w:rsidTr="00C550E1">
        <w:tc>
          <w:tcPr>
            <w:tcW w:w="4788" w:type="dxa"/>
          </w:tcPr>
          <w:p w:rsidR="00C550E1" w:rsidRDefault="00C550E1" w:rsidP="00C550E1">
            <w:pPr>
              <w:tabs>
                <w:tab w:val="left" w:pos="450"/>
              </w:tabs>
              <w:spacing w:line="276" w:lineRule="auto"/>
              <w:ind w:left="90"/>
              <w:rPr>
                <w:rFonts w:asciiTheme="minorHAnsi" w:hAnsiTheme="minorHAnsi"/>
                <w:sz w:val="24"/>
                <w:szCs w:val="24"/>
              </w:rPr>
            </w:pPr>
            <w:r w:rsidRPr="00D70FD2">
              <w:rPr>
                <w:rFonts w:asciiTheme="minorHAnsi" w:hAnsiTheme="minorHAnsi" w:cs="Arial"/>
                <w:sz w:val="24"/>
                <w:szCs w:val="24"/>
              </w:rPr>
              <w:t>G</w:t>
            </w:r>
            <w:r w:rsidRPr="00D70FD2">
              <w:rPr>
                <w:rFonts w:asciiTheme="minorHAnsi" w:hAnsiTheme="minorHAnsi" w:cs="Arial"/>
                <w:sz w:val="24"/>
                <w:szCs w:val="24"/>
              </w:rPr>
              <w:tab/>
              <w:t>Miniature Tall Bearded (MTB)</w:t>
            </w:r>
          </w:p>
        </w:tc>
        <w:tc>
          <w:tcPr>
            <w:tcW w:w="4788" w:type="dxa"/>
          </w:tcPr>
          <w:p w:rsidR="00C550E1" w:rsidRDefault="00C550E1" w:rsidP="00C550E1">
            <w:pPr>
              <w:tabs>
                <w:tab w:val="left" w:pos="450"/>
              </w:tabs>
              <w:spacing w:line="276" w:lineRule="auto"/>
              <w:ind w:left="9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R</w:t>
            </w:r>
            <w:r>
              <w:rPr>
                <w:rFonts w:asciiTheme="minorHAnsi" w:hAnsiTheme="minorHAnsi" w:cs="Arial"/>
                <w:sz w:val="24"/>
                <w:szCs w:val="24"/>
              </w:rPr>
              <w:tab/>
              <w:t>Other</w:t>
            </w:r>
          </w:p>
        </w:tc>
      </w:tr>
      <w:tr w:rsidR="00C550E1" w:rsidTr="00C550E1">
        <w:tc>
          <w:tcPr>
            <w:tcW w:w="4788" w:type="dxa"/>
          </w:tcPr>
          <w:p w:rsidR="00C550E1" w:rsidRDefault="00C550E1" w:rsidP="00C550E1">
            <w:pPr>
              <w:tabs>
                <w:tab w:val="left" w:pos="450"/>
              </w:tabs>
              <w:spacing w:line="276" w:lineRule="auto"/>
              <w:ind w:left="90"/>
              <w:rPr>
                <w:rFonts w:asciiTheme="minorHAnsi" w:hAnsiTheme="minorHAnsi"/>
                <w:sz w:val="24"/>
                <w:szCs w:val="24"/>
              </w:rPr>
            </w:pPr>
            <w:r w:rsidRPr="00D70FD2">
              <w:rPr>
                <w:rFonts w:asciiTheme="minorHAnsi" w:hAnsiTheme="minorHAnsi" w:cs="Arial"/>
                <w:sz w:val="24"/>
                <w:szCs w:val="24"/>
              </w:rPr>
              <w:t>H</w:t>
            </w:r>
            <w:r w:rsidRPr="00D70FD2">
              <w:rPr>
                <w:rFonts w:asciiTheme="minorHAnsi" w:hAnsiTheme="minorHAnsi" w:cs="Arial"/>
                <w:sz w:val="24"/>
                <w:szCs w:val="24"/>
              </w:rPr>
              <w:tab/>
              <w:t>Standard Dwarf Bearded (SDB)</w:t>
            </w:r>
          </w:p>
        </w:tc>
        <w:tc>
          <w:tcPr>
            <w:tcW w:w="4788" w:type="dxa"/>
          </w:tcPr>
          <w:p w:rsidR="00C550E1" w:rsidRDefault="00C550E1" w:rsidP="00C550E1">
            <w:pPr>
              <w:tabs>
                <w:tab w:val="left" w:pos="450"/>
              </w:tabs>
              <w:spacing w:line="276" w:lineRule="auto"/>
              <w:ind w:left="90"/>
              <w:rPr>
                <w:rFonts w:asciiTheme="minorHAnsi" w:hAnsiTheme="minorHAnsi"/>
                <w:sz w:val="24"/>
                <w:szCs w:val="24"/>
              </w:rPr>
            </w:pPr>
            <w:r w:rsidRPr="00D70FD2">
              <w:rPr>
                <w:rFonts w:asciiTheme="minorHAnsi" w:hAnsiTheme="minorHAnsi" w:cs="Arial"/>
                <w:sz w:val="24"/>
                <w:szCs w:val="24"/>
              </w:rPr>
              <w:t>S</w:t>
            </w:r>
            <w:r w:rsidRPr="00D70FD2">
              <w:rPr>
                <w:rFonts w:asciiTheme="minorHAnsi" w:hAnsiTheme="minorHAnsi" w:cs="Arial"/>
                <w:sz w:val="24"/>
                <w:szCs w:val="24"/>
              </w:rPr>
              <w:tab/>
              <w:t>Collection (</w:t>
            </w:r>
            <w:r w:rsidRPr="00D70FD2">
              <w:rPr>
                <w:rFonts w:asciiTheme="minorHAnsi" w:hAnsiTheme="minorHAnsi" w:cs="Arial"/>
                <w:i/>
                <w:sz w:val="24"/>
                <w:szCs w:val="24"/>
              </w:rPr>
              <w:t>3 stalks, same variety or different</w:t>
            </w:r>
            <w:r>
              <w:rPr>
                <w:rFonts w:asciiTheme="minorHAnsi" w:hAnsiTheme="minorHAnsi" w:cs="Arial"/>
                <w:sz w:val="24"/>
                <w:szCs w:val="24"/>
              </w:rPr>
              <w:t>)</w:t>
            </w:r>
          </w:p>
        </w:tc>
      </w:tr>
      <w:tr w:rsidR="00C550E1" w:rsidTr="00C550E1">
        <w:tc>
          <w:tcPr>
            <w:tcW w:w="4788" w:type="dxa"/>
          </w:tcPr>
          <w:p w:rsidR="00C550E1" w:rsidRPr="00D70FD2" w:rsidRDefault="00C550E1" w:rsidP="00C550E1">
            <w:pPr>
              <w:tabs>
                <w:tab w:val="left" w:pos="450"/>
              </w:tabs>
              <w:spacing w:line="276" w:lineRule="auto"/>
              <w:ind w:left="90"/>
              <w:rPr>
                <w:rFonts w:asciiTheme="minorHAnsi" w:hAnsiTheme="minorHAnsi" w:cs="Arial"/>
                <w:sz w:val="24"/>
                <w:szCs w:val="24"/>
              </w:rPr>
            </w:pPr>
            <w:r w:rsidRPr="00D70FD2">
              <w:rPr>
                <w:rFonts w:asciiTheme="minorHAnsi" w:hAnsiTheme="minorHAnsi" w:cs="Arial"/>
                <w:sz w:val="24"/>
                <w:szCs w:val="24"/>
              </w:rPr>
              <w:t>J</w:t>
            </w:r>
            <w:r w:rsidRPr="00D70FD2">
              <w:rPr>
                <w:rFonts w:asciiTheme="minorHAnsi" w:hAnsiTheme="minorHAnsi" w:cs="Arial"/>
                <w:sz w:val="24"/>
                <w:szCs w:val="24"/>
              </w:rPr>
              <w:tab/>
              <w:t>Miniature Dwarf Bearded (MDB)</w:t>
            </w:r>
          </w:p>
        </w:tc>
        <w:tc>
          <w:tcPr>
            <w:tcW w:w="4788" w:type="dxa"/>
          </w:tcPr>
          <w:p w:rsidR="00C550E1" w:rsidRDefault="00C550E1" w:rsidP="00C550E1">
            <w:pPr>
              <w:tabs>
                <w:tab w:val="left" w:pos="450"/>
              </w:tabs>
              <w:spacing w:line="276" w:lineRule="auto"/>
              <w:ind w:left="90"/>
              <w:rPr>
                <w:rFonts w:asciiTheme="minorHAnsi" w:hAnsiTheme="minorHAnsi"/>
                <w:sz w:val="24"/>
                <w:szCs w:val="24"/>
              </w:rPr>
            </w:pPr>
            <w:r w:rsidRPr="00D70FD2">
              <w:rPr>
                <w:rFonts w:asciiTheme="minorHAnsi" w:hAnsiTheme="minorHAnsi" w:cs="Arial"/>
                <w:sz w:val="24"/>
                <w:szCs w:val="24"/>
              </w:rPr>
              <w:t>T</w:t>
            </w:r>
            <w:r w:rsidRPr="00D70FD2">
              <w:rPr>
                <w:rFonts w:asciiTheme="minorHAnsi" w:hAnsiTheme="minorHAnsi" w:cs="Arial"/>
                <w:sz w:val="24"/>
                <w:szCs w:val="24"/>
              </w:rPr>
              <w:tab/>
            </w:r>
            <w:r>
              <w:rPr>
                <w:rFonts w:asciiTheme="minorHAnsi" w:hAnsiTheme="minorHAnsi" w:cs="Arial"/>
                <w:sz w:val="24"/>
                <w:szCs w:val="24"/>
              </w:rPr>
              <w:t>English Box</w:t>
            </w:r>
          </w:p>
        </w:tc>
      </w:tr>
    </w:tbl>
    <w:p w:rsidR="00C550E1" w:rsidRPr="00C550E1" w:rsidRDefault="00C550E1" w:rsidP="00C550E1">
      <w:pPr>
        <w:rPr>
          <w:rFonts w:asciiTheme="minorHAnsi" w:hAnsiTheme="minorHAnsi"/>
          <w:sz w:val="24"/>
          <w:szCs w:val="24"/>
        </w:rPr>
      </w:pPr>
    </w:p>
    <w:p w:rsidR="00C550E1" w:rsidRPr="00C550E1" w:rsidRDefault="00C550E1">
      <w:pPr>
        <w:rPr>
          <w:rFonts w:asciiTheme="minorHAnsi" w:hAnsiTheme="minorHAnsi"/>
          <w:b/>
          <w:sz w:val="24"/>
          <w:szCs w:val="24"/>
        </w:rPr>
      </w:pPr>
      <w:r w:rsidRPr="00C550E1">
        <w:rPr>
          <w:rFonts w:asciiTheme="minorHAnsi" w:hAnsiTheme="minorHAnsi"/>
          <w:b/>
          <w:sz w:val="24"/>
          <w:szCs w:val="24"/>
        </w:rPr>
        <w:t>NOT TALL BEADED</w:t>
      </w:r>
    </w:p>
    <w:p w:rsidR="00B41EE0" w:rsidRPr="00C550E1" w:rsidRDefault="00B41EE0">
      <w:pPr>
        <w:rPr>
          <w:rFonts w:asciiTheme="minorHAnsi" w:hAnsiTheme="minorHAnsi"/>
          <w:sz w:val="24"/>
          <w:szCs w:val="24"/>
        </w:rPr>
      </w:pPr>
      <w:r w:rsidRPr="00C550E1">
        <w:rPr>
          <w:rFonts w:asciiTheme="minorHAnsi" w:hAnsiTheme="minorHAnsi"/>
          <w:sz w:val="24"/>
          <w:szCs w:val="24"/>
        </w:rPr>
        <w:t xml:space="preserve">If your iris is anything other than a Tall Bearded, you must enter it in its </w:t>
      </w:r>
      <w:r w:rsidR="00C550E1">
        <w:rPr>
          <w:rFonts w:asciiTheme="minorHAnsi" w:hAnsiTheme="minorHAnsi"/>
          <w:sz w:val="24"/>
          <w:szCs w:val="24"/>
        </w:rPr>
        <w:t xml:space="preserve">general </w:t>
      </w:r>
      <w:r w:rsidRPr="00C550E1">
        <w:rPr>
          <w:rFonts w:asciiTheme="minorHAnsi" w:hAnsiTheme="minorHAnsi"/>
          <w:sz w:val="24"/>
          <w:szCs w:val="24"/>
        </w:rPr>
        <w:t>classification in Sections E – R</w:t>
      </w:r>
      <w:r w:rsidR="00C550E1">
        <w:rPr>
          <w:rFonts w:asciiTheme="minorHAnsi" w:hAnsiTheme="minorHAnsi"/>
          <w:sz w:val="24"/>
          <w:szCs w:val="24"/>
        </w:rPr>
        <w:t>.  Sections A – D are for Tall Bearded Iris ONLY</w:t>
      </w:r>
    </w:p>
    <w:p w:rsidR="00B41EE0" w:rsidRDefault="00B41EE0">
      <w:pPr>
        <w:rPr>
          <w:rFonts w:asciiTheme="minorHAnsi" w:hAnsiTheme="minorHAnsi"/>
          <w:sz w:val="24"/>
          <w:szCs w:val="24"/>
        </w:rPr>
      </w:pPr>
    </w:p>
    <w:p w:rsidR="00C550E1" w:rsidRPr="00C550E1" w:rsidRDefault="00C550E1">
      <w:pPr>
        <w:rPr>
          <w:rFonts w:asciiTheme="minorHAnsi" w:hAnsiTheme="minorHAnsi"/>
          <w:b/>
          <w:sz w:val="24"/>
          <w:szCs w:val="24"/>
        </w:rPr>
      </w:pPr>
      <w:r w:rsidRPr="00C550E1">
        <w:rPr>
          <w:rFonts w:asciiTheme="minorHAnsi" w:hAnsiTheme="minorHAnsi"/>
          <w:b/>
          <w:sz w:val="24"/>
          <w:szCs w:val="24"/>
        </w:rPr>
        <w:t>TALL BEARDED</w:t>
      </w:r>
    </w:p>
    <w:p w:rsidR="00B41EE0" w:rsidRPr="00C550E1" w:rsidRDefault="00B41EE0">
      <w:pPr>
        <w:rPr>
          <w:rFonts w:asciiTheme="minorHAnsi" w:hAnsiTheme="minorHAnsi"/>
          <w:sz w:val="24"/>
          <w:szCs w:val="24"/>
        </w:rPr>
      </w:pPr>
      <w:r w:rsidRPr="00C550E1">
        <w:rPr>
          <w:rFonts w:asciiTheme="minorHAnsi" w:hAnsiTheme="minorHAnsi"/>
          <w:sz w:val="24"/>
          <w:szCs w:val="24"/>
        </w:rPr>
        <w:t>If your iris is Tall Bearded, then there are 4 possible Sections, and the following rules will tell you which is the one and only section you may enter it in</w:t>
      </w:r>
    </w:p>
    <w:p w:rsidR="00B41EE0" w:rsidRPr="00C550E1" w:rsidRDefault="00B41EE0" w:rsidP="00C550E1">
      <w:pPr>
        <w:ind w:left="1260" w:hanging="540"/>
        <w:rPr>
          <w:rFonts w:asciiTheme="minorHAnsi" w:hAnsiTheme="minorHAnsi"/>
          <w:sz w:val="24"/>
          <w:szCs w:val="24"/>
        </w:rPr>
      </w:pPr>
      <w:r w:rsidRPr="00C550E1">
        <w:rPr>
          <w:rFonts w:asciiTheme="minorHAnsi" w:hAnsiTheme="minorHAnsi"/>
          <w:sz w:val="24"/>
          <w:szCs w:val="24"/>
        </w:rPr>
        <w:t>1 –</w:t>
      </w:r>
      <w:r w:rsidR="00C550E1">
        <w:rPr>
          <w:rFonts w:asciiTheme="minorHAnsi" w:hAnsiTheme="minorHAnsi"/>
          <w:sz w:val="24"/>
          <w:szCs w:val="24"/>
        </w:rPr>
        <w:t xml:space="preserve"> Was it introduced before 1988?</w:t>
      </w:r>
    </w:p>
    <w:p w:rsidR="00B41EE0" w:rsidRPr="00C550E1" w:rsidRDefault="00B41EE0" w:rsidP="00C550E1">
      <w:pPr>
        <w:ind w:left="1440"/>
        <w:rPr>
          <w:rFonts w:asciiTheme="minorHAnsi" w:hAnsiTheme="minorHAnsi"/>
          <w:sz w:val="24"/>
          <w:szCs w:val="24"/>
        </w:rPr>
      </w:pPr>
      <w:r w:rsidRPr="00C550E1">
        <w:rPr>
          <w:rFonts w:asciiTheme="minorHAnsi" w:hAnsiTheme="minorHAnsi"/>
          <w:sz w:val="24"/>
          <w:szCs w:val="24"/>
        </w:rPr>
        <w:t>1A – If yes, then your only option is Historic TB – Section D</w:t>
      </w:r>
    </w:p>
    <w:p w:rsidR="00B41EE0" w:rsidRPr="00C550E1" w:rsidRDefault="00B41EE0" w:rsidP="00C550E1">
      <w:pPr>
        <w:ind w:left="1440"/>
        <w:rPr>
          <w:rFonts w:asciiTheme="minorHAnsi" w:hAnsiTheme="minorHAnsi"/>
          <w:sz w:val="24"/>
          <w:szCs w:val="24"/>
        </w:rPr>
      </w:pPr>
      <w:r w:rsidRPr="00C550E1">
        <w:rPr>
          <w:rFonts w:asciiTheme="minorHAnsi" w:hAnsiTheme="minorHAnsi"/>
          <w:sz w:val="24"/>
          <w:szCs w:val="24"/>
        </w:rPr>
        <w:t>1B – If no, continue to step 2</w:t>
      </w:r>
    </w:p>
    <w:p w:rsidR="00B41EE0" w:rsidRPr="00C550E1" w:rsidRDefault="00B41EE0" w:rsidP="00C550E1">
      <w:pPr>
        <w:ind w:left="1260" w:hanging="540"/>
        <w:rPr>
          <w:rFonts w:asciiTheme="minorHAnsi" w:hAnsiTheme="minorHAnsi"/>
          <w:sz w:val="24"/>
          <w:szCs w:val="24"/>
        </w:rPr>
      </w:pPr>
      <w:r w:rsidRPr="00C550E1">
        <w:rPr>
          <w:rFonts w:asciiTheme="minorHAnsi" w:hAnsiTheme="minorHAnsi"/>
          <w:sz w:val="24"/>
          <w:szCs w:val="24"/>
        </w:rPr>
        <w:t>2 – Does your non-historic iris have the horns, spoons or flounces of a Space Age Iris?</w:t>
      </w:r>
    </w:p>
    <w:p w:rsidR="00B41EE0" w:rsidRPr="00C550E1" w:rsidRDefault="00B41EE0" w:rsidP="00C550E1">
      <w:pPr>
        <w:ind w:left="1440"/>
        <w:rPr>
          <w:rFonts w:asciiTheme="minorHAnsi" w:hAnsiTheme="minorHAnsi"/>
          <w:sz w:val="24"/>
          <w:szCs w:val="24"/>
        </w:rPr>
      </w:pPr>
      <w:r w:rsidRPr="00C550E1">
        <w:rPr>
          <w:rFonts w:asciiTheme="minorHAnsi" w:hAnsiTheme="minorHAnsi"/>
          <w:sz w:val="24"/>
          <w:szCs w:val="24"/>
        </w:rPr>
        <w:t>2A – If yes then your only option is Space Age TB – Section B</w:t>
      </w:r>
    </w:p>
    <w:p w:rsidR="00B41EE0" w:rsidRPr="00C550E1" w:rsidRDefault="00B41EE0" w:rsidP="00C550E1">
      <w:pPr>
        <w:ind w:left="1440"/>
        <w:rPr>
          <w:rFonts w:asciiTheme="minorHAnsi" w:hAnsiTheme="minorHAnsi"/>
          <w:sz w:val="24"/>
          <w:szCs w:val="24"/>
        </w:rPr>
      </w:pPr>
      <w:r w:rsidRPr="00C550E1">
        <w:rPr>
          <w:rFonts w:asciiTheme="minorHAnsi" w:hAnsiTheme="minorHAnsi"/>
          <w:sz w:val="24"/>
          <w:szCs w:val="24"/>
        </w:rPr>
        <w:t>2B – If no, continue to step 3</w:t>
      </w:r>
    </w:p>
    <w:p w:rsidR="00B41EE0" w:rsidRPr="00C550E1" w:rsidRDefault="00B41EE0" w:rsidP="00C550E1">
      <w:pPr>
        <w:ind w:left="1260" w:hanging="540"/>
        <w:rPr>
          <w:rFonts w:asciiTheme="minorHAnsi" w:hAnsiTheme="minorHAnsi"/>
          <w:sz w:val="24"/>
          <w:szCs w:val="24"/>
        </w:rPr>
      </w:pPr>
      <w:r w:rsidRPr="00C550E1">
        <w:rPr>
          <w:rFonts w:asciiTheme="minorHAnsi" w:hAnsiTheme="minorHAnsi"/>
          <w:sz w:val="24"/>
          <w:szCs w:val="24"/>
        </w:rPr>
        <w:t>3 – Does your non-historic, non-space age iris have other novelty characteristics, like broken color or a flat form?</w:t>
      </w:r>
    </w:p>
    <w:p w:rsidR="00B41EE0" w:rsidRPr="00C550E1" w:rsidRDefault="00B41EE0" w:rsidP="00C550E1">
      <w:pPr>
        <w:ind w:left="1440"/>
        <w:rPr>
          <w:rFonts w:asciiTheme="minorHAnsi" w:hAnsiTheme="minorHAnsi"/>
          <w:sz w:val="24"/>
          <w:szCs w:val="24"/>
        </w:rPr>
      </w:pPr>
      <w:r w:rsidRPr="00C550E1">
        <w:rPr>
          <w:rFonts w:asciiTheme="minorHAnsi" w:hAnsiTheme="minorHAnsi"/>
          <w:sz w:val="24"/>
          <w:szCs w:val="24"/>
        </w:rPr>
        <w:t>3A – If yes then your only option is Other Novelty TB – Section C</w:t>
      </w:r>
    </w:p>
    <w:p w:rsidR="00B41EE0" w:rsidRPr="00C550E1" w:rsidRDefault="00B41EE0" w:rsidP="00C550E1">
      <w:pPr>
        <w:ind w:left="1440"/>
        <w:rPr>
          <w:rFonts w:asciiTheme="minorHAnsi" w:hAnsiTheme="minorHAnsi"/>
          <w:sz w:val="24"/>
          <w:szCs w:val="24"/>
        </w:rPr>
      </w:pPr>
      <w:r w:rsidRPr="00C550E1">
        <w:rPr>
          <w:rFonts w:asciiTheme="minorHAnsi" w:hAnsiTheme="minorHAnsi"/>
          <w:sz w:val="24"/>
          <w:szCs w:val="24"/>
        </w:rPr>
        <w:t>3B – If no, continue to step 4</w:t>
      </w:r>
    </w:p>
    <w:p w:rsidR="00B41EE0" w:rsidRPr="00C550E1" w:rsidRDefault="00B41EE0" w:rsidP="00C550E1">
      <w:pPr>
        <w:ind w:left="1260" w:hanging="540"/>
        <w:rPr>
          <w:rFonts w:asciiTheme="minorHAnsi" w:hAnsiTheme="minorHAnsi"/>
          <w:sz w:val="24"/>
          <w:szCs w:val="24"/>
        </w:rPr>
      </w:pPr>
      <w:r w:rsidRPr="00C550E1">
        <w:rPr>
          <w:rFonts w:asciiTheme="minorHAnsi" w:hAnsiTheme="minorHAnsi"/>
          <w:sz w:val="24"/>
          <w:szCs w:val="24"/>
        </w:rPr>
        <w:t>4 – If you get to this step then your iris must be introduced 1988 or later, is not a space age iris, and does not have any other novelty characteristics. Correct?</w:t>
      </w:r>
    </w:p>
    <w:p w:rsidR="00B41EE0" w:rsidRPr="00C550E1" w:rsidRDefault="00B41EE0" w:rsidP="00C550E1">
      <w:pPr>
        <w:ind w:left="1440"/>
        <w:rPr>
          <w:rFonts w:asciiTheme="minorHAnsi" w:hAnsiTheme="minorHAnsi"/>
          <w:sz w:val="24"/>
          <w:szCs w:val="24"/>
        </w:rPr>
      </w:pPr>
      <w:r w:rsidRPr="00C550E1">
        <w:rPr>
          <w:rFonts w:asciiTheme="minorHAnsi" w:hAnsiTheme="minorHAnsi"/>
          <w:sz w:val="24"/>
          <w:szCs w:val="24"/>
        </w:rPr>
        <w:t>4A</w:t>
      </w:r>
      <w:r w:rsidR="00C550E1" w:rsidRPr="00C550E1">
        <w:rPr>
          <w:rFonts w:asciiTheme="minorHAnsi" w:hAnsiTheme="minorHAnsi"/>
          <w:sz w:val="24"/>
          <w:szCs w:val="24"/>
        </w:rPr>
        <w:t xml:space="preserve"> </w:t>
      </w:r>
      <w:r w:rsidRPr="00C550E1">
        <w:rPr>
          <w:rFonts w:asciiTheme="minorHAnsi" w:hAnsiTheme="minorHAnsi"/>
          <w:sz w:val="24"/>
          <w:szCs w:val="24"/>
        </w:rPr>
        <w:t xml:space="preserve">– If </w:t>
      </w:r>
      <w:r w:rsidR="00C550E1" w:rsidRPr="00C550E1">
        <w:rPr>
          <w:rFonts w:asciiTheme="minorHAnsi" w:hAnsiTheme="minorHAnsi"/>
          <w:sz w:val="24"/>
          <w:szCs w:val="24"/>
        </w:rPr>
        <w:t>correct</w:t>
      </w:r>
      <w:r w:rsidRPr="00C550E1">
        <w:rPr>
          <w:rFonts w:asciiTheme="minorHAnsi" w:hAnsiTheme="minorHAnsi"/>
          <w:sz w:val="24"/>
          <w:szCs w:val="24"/>
        </w:rPr>
        <w:t xml:space="preserve"> then your only option is </w:t>
      </w:r>
      <w:r w:rsidR="00C550E1" w:rsidRPr="00C550E1">
        <w:rPr>
          <w:rFonts w:asciiTheme="minorHAnsi" w:hAnsiTheme="minorHAnsi"/>
          <w:sz w:val="24"/>
          <w:szCs w:val="24"/>
        </w:rPr>
        <w:t>Other</w:t>
      </w:r>
      <w:r w:rsidRPr="00C550E1">
        <w:rPr>
          <w:rFonts w:asciiTheme="minorHAnsi" w:hAnsiTheme="minorHAnsi"/>
          <w:sz w:val="24"/>
          <w:szCs w:val="24"/>
        </w:rPr>
        <w:t xml:space="preserve"> TB – Section </w:t>
      </w:r>
      <w:r w:rsidR="00C550E1" w:rsidRPr="00C550E1">
        <w:rPr>
          <w:rFonts w:asciiTheme="minorHAnsi" w:hAnsiTheme="minorHAnsi"/>
          <w:sz w:val="24"/>
          <w:szCs w:val="24"/>
        </w:rPr>
        <w:t>A</w:t>
      </w:r>
    </w:p>
    <w:p w:rsidR="00B41EE0" w:rsidRPr="00C550E1" w:rsidRDefault="00C550E1" w:rsidP="00C550E1">
      <w:pPr>
        <w:ind w:left="144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4</w:t>
      </w:r>
      <w:r w:rsidR="00B41EE0" w:rsidRPr="00C550E1">
        <w:rPr>
          <w:rFonts w:asciiTheme="minorHAnsi" w:hAnsiTheme="minorHAnsi"/>
          <w:sz w:val="24"/>
          <w:szCs w:val="24"/>
        </w:rPr>
        <w:t xml:space="preserve">B – If no, </w:t>
      </w:r>
      <w:r w:rsidRPr="00C550E1">
        <w:rPr>
          <w:rFonts w:asciiTheme="minorHAnsi" w:hAnsiTheme="minorHAnsi"/>
          <w:sz w:val="24"/>
          <w:szCs w:val="24"/>
        </w:rPr>
        <w:t>you messed up somewhere, start again!</w:t>
      </w:r>
    </w:p>
    <w:p w:rsidR="00B41EE0" w:rsidRPr="00C550E1" w:rsidRDefault="00B41EE0" w:rsidP="00B41EE0">
      <w:pPr>
        <w:rPr>
          <w:rFonts w:asciiTheme="minorHAnsi" w:hAnsiTheme="minorHAnsi"/>
          <w:sz w:val="24"/>
          <w:szCs w:val="24"/>
        </w:rPr>
      </w:pPr>
    </w:p>
    <w:sectPr w:rsidR="00B41EE0" w:rsidRPr="00C550E1" w:rsidSect="00230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41EE0"/>
    <w:rsid w:val="002301A0"/>
    <w:rsid w:val="009A5FE8"/>
    <w:rsid w:val="00B41EE0"/>
    <w:rsid w:val="00C550E1"/>
    <w:rsid w:val="00CB6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EE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50E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</dc:creator>
  <cp:lastModifiedBy>Jaime</cp:lastModifiedBy>
  <cp:revision>1</cp:revision>
  <cp:lastPrinted>2017-03-14T22:59:00Z</cp:lastPrinted>
  <dcterms:created xsi:type="dcterms:W3CDTF">2017-03-14T22:39:00Z</dcterms:created>
  <dcterms:modified xsi:type="dcterms:W3CDTF">2017-03-16T02:01:00Z</dcterms:modified>
</cp:coreProperties>
</file>